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EA55" w14:textId="77777777" w:rsidR="00741071" w:rsidRDefault="009D2AC5">
      <w:pPr>
        <w:pStyle w:val="Body"/>
        <w:rPr>
          <w:b/>
          <w:bCs/>
        </w:rPr>
      </w:pPr>
      <w:r>
        <w:rPr>
          <w:b/>
          <w:bCs/>
        </w:rPr>
        <w:t xml:space="preserve">MAALILAAGER “RUHNU NÄGU” </w:t>
      </w:r>
      <w:proofErr w:type="spellStart"/>
      <w:r>
        <w:rPr>
          <w:b/>
          <w:bCs/>
        </w:rPr>
        <w:t>Ruhnu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saarel</w:t>
      </w:r>
      <w:proofErr w:type="spellEnd"/>
      <w:r>
        <w:rPr>
          <w:b/>
          <w:bCs/>
        </w:rPr>
        <w:t xml:space="preserve"> 15.06 – 22.06. 2020</w:t>
      </w:r>
    </w:p>
    <w:p w14:paraId="368A7188" w14:textId="77777777" w:rsidR="00741071" w:rsidRDefault="00741071">
      <w:pPr>
        <w:pStyle w:val="Body"/>
      </w:pPr>
    </w:p>
    <w:p w14:paraId="78324026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Selle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aasta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juunikuus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toimub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taaskord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maalilaager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mis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mõeldud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EML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liikmetele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AD3F887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Milline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Nägu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</w:p>
    <w:p w14:paraId="70F21D4B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See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võib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olla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kohaliku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ruhnuka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portree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midagi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enneolematut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selle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Eesti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kaugeima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0" w:name="_GoBack"/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maastikus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arh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itektuuris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elu-olus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bookmarkEnd w:id="0"/>
    <w:p w14:paraId="135AC6AD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Vastandumine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mandril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valitseva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asjalik-pragmaatilise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kiirusele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orienteeritud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maailma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arhailis-roma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ntilise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kulgevas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rahu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vahel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puutumatu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ürg-looduse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ükskõikne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vohamine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inimesed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nende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keskel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kokkuhoidvad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kuid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sõbralikud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väljastpoolt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tulijate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vastu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C849B37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See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avastusretk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tuleks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leida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midagi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mandrilt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teistelt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saartelt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leia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6434195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Ning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kanda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see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lõpuk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professionaalsesse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kunstikeelde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D37B83C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Kunstiteostest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loodame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Rahvamuusemis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teha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näituse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DA3BE18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C098ED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Informatsioon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elu-olust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maalilaagris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0B79FC1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Harjunud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mugavusi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vähe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ka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söök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korraldada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Või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külastada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söögipaika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(mis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ole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odavad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Ööbimine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kas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telgis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või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tasuline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öömaja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Pesemisvõimalused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sadamas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dušši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 (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tasul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või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meres.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Liikumiseks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kas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renditud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jalgrattad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või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jalgsi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F787911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Sõit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kestab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sõltuvalt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sadamast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2,5 – 3,5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tundi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C965BA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Valmis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tuleb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olla ka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juhtudega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maalilaagri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kuupäevad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muutuvad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asub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keset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Riia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lahte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laevaliiklus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ainuke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ühendus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mandriga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on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äielikult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mere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meelevallas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5087C7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75DD32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B3A366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070E6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Aplikeerumine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Nägu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maalilaagrisse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2647F050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Osavõtjate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arv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kuni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inimest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0DAEEDA" w14:textId="77777777" w:rsidR="00741071" w:rsidRDefault="009D2AC5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Oma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soovist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loomingulisest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plaanist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tahetakse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maalida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inimest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maastikku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teha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installatsioone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maakunsti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vms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teatada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palun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kuni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veebruarini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A09E71A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Mall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Nukke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meilile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mnukke@gmail.com</w:t>
      </w:r>
    </w:p>
    <w:p w14:paraId="48F3BC58" w14:textId="77777777" w:rsidR="00741071" w:rsidRDefault="00741071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8D4506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AVALDUS OSAVÕTUKS “RUHNU NÄGU” MAALILAAGRIST RUHNU SAAREL</w:t>
      </w:r>
    </w:p>
    <w:p w14:paraId="4B9DD4D7" w14:textId="77777777" w:rsidR="00741071" w:rsidRDefault="00741071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FB17E6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Ees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perekonnanimi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3BD07339" w14:textId="77777777" w:rsidR="00741071" w:rsidRDefault="00741071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E1330A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Kontakt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86FEA10" w14:textId="77777777" w:rsidR="00741071" w:rsidRDefault="00741071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734314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Telefoni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nr:</w:t>
      </w:r>
    </w:p>
    <w:p w14:paraId="48E112E2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9E3FEA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E-mail:</w:t>
      </w:r>
    </w:p>
    <w:p w14:paraId="3B06EFB7" w14:textId="77777777" w:rsidR="00741071" w:rsidRDefault="0074107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271520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Kodulehekülg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kui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on):</w:t>
      </w:r>
    </w:p>
    <w:p w14:paraId="3A6237B4" w14:textId="77777777" w:rsidR="00741071" w:rsidRDefault="00741071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FFCE61" w14:textId="77777777" w:rsidR="00741071" w:rsidRDefault="009D2AC5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Millise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teose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teosed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kavatsete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Ruhnu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teostada</w:t>
      </w:r>
      <w:proofErr w:type="spellEnd"/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49D3ED9" w14:textId="77777777" w:rsidR="00741071" w:rsidRDefault="009D2AC5">
      <w:pPr>
        <w:pStyle w:val="Default"/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(kas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maal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installatsioon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jne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Paari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lausega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loomingulistest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plaanidest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saarel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):</w:t>
      </w:r>
    </w:p>
    <w:sectPr w:rsidR="007410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181F" w14:textId="77777777" w:rsidR="009D2AC5" w:rsidRDefault="009D2AC5">
      <w:r>
        <w:separator/>
      </w:r>
    </w:p>
  </w:endnote>
  <w:endnote w:type="continuationSeparator" w:id="0">
    <w:p w14:paraId="0C4E3295" w14:textId="77777777" w:rsidR="009D2AC5" w:rsidRDefault="009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8C06" w14:textId="77777777" w:rsidR="00741071" w:rsidRDefault="00741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C5B45" w14:textId="77777777" w:rsidR="009D2AC5" w:rsidRDefault="009D2AC5">
      <w:r>
        <w:separator/>
      </w:r>
    </w:p>
  </w:footnote>
  <w:footnote w:type="continuationSeparator" w:id="0">
    <w:p w14:paraId="18E2D871" w14:textId="77777777" w:rsidR="009D2AC5" w:rsidRDefault="009D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686B" w14:textId="77777777" w:rsidR="00741071" w:rsidRDefault="00741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71"/>
    <w:rsid w:val="003E24D2"/>
    <w:rsid w:val="00741071"/>
    <w:rsid w:val="009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CDB0"/>
  <w15:docId w15:val="{5E0E4EAE-7875-472F-B2EC-EC901E6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2020-01-19T09:38:00Z</dcterms:created>
  <dcterms:modified xsi:type="dcterms:W3CDTF">2020-01-19T09:38:00Z</dcterms:modified>
</cp:coreProperties>
</file>